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EDAEE4" w14:textId="77777777" w:rsidR="00DF22FE" w:rsidRPr="00F8684C" w:rsidRDefault="00DF22FE" w:rsidP="00F8684C">
      <w:pPr>
        <w:jc w:val="center"/>
        <w:rPr>
          <w:b/>
          <w:lang w:val="en-US"/>
        </w:rPr>
      </w:pPr>
      <w:r w:rsidRPr="00F8684C">
        <w:rPr>
          <w:b/>
          <w:lang w:val="en-US"/>
        </w:rPr>
        <w:t>TIPS and A TEMPLATE FOR NOTING ROUTINES</w:t>
      </w:r>
    </w:p>
    <w:p w14:paraId="395B0A0A" w14:textId="77777777" w:rsidR="00DF22FE" w:rsidRDefault="00DF22FE">
      <w:pPr>
        <w:rPr>
          <w:lang w:val="en-US"/>
        </w:rPr>
      </w:pPr>
    </w:p>
    <w:p w14:paraId="749CF7B9" w14:textId="77777777" w:rsidR="00DF22FE" w:rsidRPr="00DF22FE" w:rsidRDefault="00DF22FE">
      <w:pPr>
        <w:rPr>
          <w:b/>
          <w:lang w:val="en-US"/>
        </w:rPr>
      </w:pPr>
      <w:r w:rsidRPr="00DF22FE">
        <w:rPr>
          <w:b/>
          <w:lang w:val="en-US"/>
        </w:rPr>
        <w:t>Choreography</w:t>
      </w:r>
    </w:p>
    <w:p w14:paraId="44D8748F" w14:textId="77777777" w:rsidR="00DF22FE" w:rsidRPr="00F8684C" w:rsidRDefault="00DF22FE" w:rsidP="00F8684C">
      <w:pPr>
        <w:pStyle w:val="ListParagraph"/>
        <w:numPr>
          <w:ilvl w:val="0"/>
          <w:numId w:val="1"/>
        </w:numPr>
        <w:rPr>
          <w:lang w:val="en-US"/>
        </w:rPr>
      </w:pPr>
      <w:r w:rsidRPr="00F8684C">
        <w:rPr>
          <w:lang w:val="en-US"/>
        </w:rPr>
        <w:t xml:space="preserve">Think about highlights – you need 5-6 highlights in each routine – these can be patterns, lifts, figures, or a really unusual move. </w:t>
      </w:r>
    </w:p>
    <w:p w14:paraId="3EFC71A2" w14:textId="77777777" w:rsidR="00DF22FE" w:rsidRPr="00F8684C" w:rsidRDefault="00DF22FE" w:rsidP="00F8684C">
      <w:pPr>
        <w:pStyle w:val="ListParagraph"/>
        <w:numPr>
          <w:ilvl w:val="0"/>
          <w:numId w:val="1"/>
        </w:numPr>
        <w:rPr>
          <w:lang w:val="en-US"/>
        </w:rPr>
      </w:pPr>
      <w:r w:rsidRPr="00F8684C">
        <w:rPr>
          <w:lang w:val="en-US"/>
        </w:rPr>
        <w:t xml:space="preserve">You need to move up and down and diagonally across the pool – ensure you have at least half a dozen changes of direction. </w:t>
      </w:r>
    </w:p>
    <w:p w14:paraId="75A02BF7" w14:textId="77777777" w:rsidR="00DF22FE" w:rsidRPr="00F8684C" w:rsidRDefault="00DF22FE" w:rsidP="00F8684C">
      <w:pPr>
        <w:pStyle w:val="ListParagraph"/>
        <w:numPr>
          <w:ilvl w:val="0"/>
          <w:numId w:val="1"/>
        </w:numPr>
        <w:rPr>
          <w:lang w:val="en-US"/>
        </w:rPr>
      </w:pPr>
      <w:r w:rsidRPr="00F8684C">
        <w:rPr>
          <w:lang w:val="en-US"/>
        </w:rPr>
        <w:t>Change your patterns frequently and change them whilst you are in a figure, or sculling – don’t always go underwater to change pattern.</w:t>
      </w:r>
    </w:p>
    <w:p w14:paraId="1CC393F3" w14:textId="77777777" w:rsidR="00DF22FE" w:rsidRPr="00F8684C" w:rsidRDefault="00DF22FE" w:rsidP="00F8684C">
      <w:pPr>
        <w:pStyle w:val="ListParagraph"/>
        <w:numPr>
          <w:ilvl w:val="0"/>
          <w:numId w:val="1"/>
        </w:numPr>
        <w:rPr>
          <w:lang w:val="en-US"/>
        </w:rPr>
      </w:pPr>
      <w:r w:rsidRPr="00F8684C">
        <w:rPr>
          <w:lang w:val="en-US"/>
        </w:rPr>
        <w:t>Make sure you have difficulty in your routine – a couple of things that are really pretty challenging.</w:t>
      </w:r>
    </w:p>
    <w:p w14:paraId="160F9670" w14:textId="77777777" w:rsidR="00DF22FE" w:rsidRPr="00F8684C" w:rsidRDefault="00DF22FE" w:rsidP="00F8684C">
      <w:pPr>
        <w:pStyle w:val="ListParagraph"/>
        <w:numPr>
          <w:ilvl w:val="0"/>
          <w:numId w:val="1"/>
        </w:numPr>
        <w:rPr>
          <w:lang w:val="en-US"/>
        </w:rPr>
      </w:pPr>
      <w:r w:rsidRPr="00F8684C">
        <w:rPr>
          <w:lang w:val="en-US"/>
        </w:rPr>
        <w:t>Interpret the music – link the mood and the subject matter to your choreography</w:t>
      </w:r>
    </w:p>
    <w:p w14:paraId="6F0B1343" w14:textId="77777777" w:rsidR="00763D88" w:rsidRDefault="00DF22FE" w:rsidP="00F8684C">
      <w:pPr>
        <w:pStyle w:val="ListParagraph"/>
        <w:numPr>
          <w:ilvl w:val="0"/>
          <w:numId w:val="1"/>
        </w:numPr>
        <w:rPr>
          <w:lang w:val="en-US"/>
        </w:rPr>
      </w:pPr>
      <w:r w:rsidRPr="00F8684C">
        <w:rPr>
          <w:lang w:val="en-US"/>
        </w:rPr>
        <w:t xml:space="preserve">Perform the routine – this is a performance, not a swim. Really act the mood, the movements out with your face, your whole body from fingertips to toes. </w:t>
      </w:r>
    </w:p>
    <w:p w14:paraId="16EEE39C" w14:textId="77777777" w:rsidR="00DF22FE" w:rsidRDefault="00DF22FE" w:rsidP="00F8684C">
      <w:pPr>
        <w:pStyle w:val="ListParagraph"/>
        <w:numPr>
          <w:ilvl w:val="0"/>
          <w:numId w:val="1"/>
        </w:numPr>
        <w:rPr>
          <w:lang w:val="en-US"/>
        </w:rPr>
      </w:pPr>
      <w:r w:rsidRPr="00F8684C">
        <w:rPr>
          <w:lang w:val="en-US"/>
        </w:rPr>
        <w:t xml:space="preserve">Record the routine on the attached template in WORD. Update it if you alter things </w:t>
      </w:r>
      <w:r w:rsidR="00F8684C" w:rsidRPr="00F8684C">
        <w:rPr>
          <w:lang w:val="en-US"/>
        </w:rPr>
        <w:t xml:space="preserve">and email it to your duet/team partner/s. </w:t>
      </w:r>
    </w:p>
    <w:p w14:paraId="659E8B4C" w14:textId="77777777" w:rsidR="00763D88" w:rsidRDefault="00763D88" w:rsidP="00F8684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Don’t do anything for too long – </w:t>
      </w:r>
      <w:proofErr w:type="spellStart"/>
      <w:r>
        <w:rPr>
          <w:lang w:val="en-US"/>
        </w:rPr>
        <w:t>eg</w:t>
      </w:r>
      <w:proofErr w:type="spellEnd"/>
      <w:r>
        <w:rPr>
          <w:lang w:val="en-US"/>
        </w:rPr>
        <w:t xml:space="preserve"> two back strokes would be usual, three at a stretch, but don’t do 4 unless the timing is really fast. </w:t>
      </w:r>
    </w:p>
    <w:p w14:paraId="0E52C239" w14:textId="77777777" w:rsidR="00763D88" w:rsidRPr="00F8684C" w:rsidRDefault="00763D88" w:rsidP="00F8684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See if you can get a challenging highlight towards the end of the routine – </w:t>
      </w:r>
      <w:proofErr w:type="gramStart"/>
      <w:r>
        <w:rPr>
          <w:lang w:val="en-US"/>
        </w:rPr>
        <w:t>this scores</w:t>
      </w:r>
      <w:proofErr w:type="gramEnd"/>
      <w:r>
        <w:rPr>
          <w:lang w:val="en-US"/>
        </w:rPr>
        <w:t xml:space="preserve"> more points – </w:t>
      </w:r>
      <w:proofErr w:type="spellStart"/>
      <w:r>
        <w:rPr>
          <w:lang w:val="en-US"/>
        </w:rPr>
        <w:t>ie</w:t>
      </w:r>
      <w:proofErr w:type="spellEnd"/>
      <w:r>
        <w:rPr>
          <w:lang w:val="en-US"/>
        </w:rPr>
        <w:t xml:space="preserve"> if you can manage a really hard figure when you’re pretty tired! </w:t>
      </w:r>
    </w:p>
    <w:p w14:paraId="17F1AF7E" w14:textId="77777777" w:rsidR="00DF22FE" w:rsidRDefault="00DF22FE">
      <w:pPr>
        <w:rPr>
          <w:lang w:val="en-US"/>
        </w:rPr>
      </w:pPr>
    </w:p>
    <w:p w14:paraId="2DE643C0" w14:textId="77777777" w:rsidR="00DF22FE" w:rsidRPr="00DF22FE" w:rsidRDefault="00DF22FE">
      <w:pPr>
        <w:rPr>
          <w:b/>
          <w:lang w:val="en-US"/>
        </w:rPr>
      </w:pPr>
      <w:proofErr w:type="spellStart"/>
      <w:r w:rsidRPr="00DF22FE">
        <w:rPr>
          <w:b/>
          <w:lang w:val="en-US"/>
        </w:rPr>
        <w:t>Practising</w:t>
      </w:r>
      <w:proofErr w:type="spellEnd"/>
    </w:p>
    <w:p w14:paraId="75C1E175" w14:textId="77777777" w:rsidR="00DF22FE" w:rsidRPr="00F8684C" w:rsidRDefault="00DF22FE" w:rsidP="00F8684C">
      <w:pPr>
        <w:pStyle w:val="ListParagraph"/>
        <w:numPr>
          <w:ilvl w:val="0"/>
          <w:numId w:val="2"/>
        </w:numPr>
        <w:rPr>
          <w:lang w:val="en-US"/>
        </w:rPr>
      </w:pPr>
      <w:r w:rsidRPr="00F8684C">
        <w:rPr>
          <w:lang w:val="en-US"/>
        </w:rPr>
        <w:t xml:space="preserve">Walk-throughs are absolutely essential to learning and perfecting your routine. Do them with the same sharpness as you would want to see in the pool. </w:t>
      </w:r>
    </w:p>
    <w:p w14:paraId="29F33500" w14:textId="77777777" w:rsidR="00DF22FE" w:rsidRPr="00F8684C" w:rsidRDefault="00DF22FE" w:rsidP="00F8684C">
      <w:pPr>
        <w:pStyle w:val="ListParagraph"/>
        <w:numPr>
          <w:ilvl w:val="0"/>
          <w:numId w:val="2"/>
        </w:numPr>
        <w:rPr>
          <w:lang w:val="en-US"/>
        </w:rPr>
      </w:pPr>
      <w:proofErr w:type="spellStart"/>
      <w:r w:rsidRPr="00F8684C">
        <w:rPr>
          <w:lang w:val="en-US"/>
        </w:rPr>
        <w:t>Practise</w:t>
      </w:r>
      <w:proofErr w:type="spellEnd"/>
      <w:r w:rsidRPr="00F8684C">
        <w:rPr>
          <w:lang w:val="en-US"/>
        </w:rPr>
        <w:t xml:space="preserve"> little sections of the routine at a time – don’t swim from the start each time – </w:t>
      </w:r>
      <w:proofErr w:type="gramStart"/>
      <w:r w:rsidRPr="00F8684C">
        <w:rPr>
          <w:lang w:val="en-US"/>
        </w:rPr>
        <w:t>this wastes</w:t>
      </w:r>
      <w:proofErr w:type="gramEnd"/>
      <w:r w:rsidRPr="00F8684C">
        <w:rPr>
          <w:lang w:val="en-US"/>
        </w:rPr>
        <w:t xml:space="preserve"> too much time. Use the time column below to note when each section of 8 counts starts to help you and the music operator start the music from just before the section you are working on. </w:t>
      </w:r>
    </w:p>
    <w:p w14:paraId="7244FF43" w14:textId="77777777" w:rsidR="00DF22FE" w:rsidRPr="00F8684C" w:rsidRDefault="00DF22FE" w:rsidP="00F8684C">
      <w:pPr>
        <w:pStyle w:val="ListParagraph"/>
        <w:numPr>
          <w:ilvl w:val="0"/>
          <w:numId w:val="2"/>
        </w:numPr>
        <w:rPr>
          <w:lang w:val="en-US"/>
        </w:rPr>
      </w:pPr>
      <w:r w:rsidRPr="00F8684C">
        <w:rPr>
          <w:lang w:val="en-US"/>
        </w:rPr>
        <w:t>Get feedback from one of the coaches or another swimmer about how it looks</w:t>
      </w:r>
    </w:p>
    <w:p w14:paraId="5C01AB5E" w14:textId="77777777" w:rsidR="00DF22FE" w:rsidRPr="00F8684C" w:rsidRDefault="00DF22FE" w:rsidP="00F8684C">
      <w:pPr>
        <w:pStyle w:val="ListParagraph"/>
        <w:numPr>
          <w:ilvl w:val="0"/>
          <w:numId w:val="2"/>
        </w:numPr>
        <w:rPr>
          <w:lang w:val="en-US"/>
        </w:rPr>
      </w:pPr>
      <w:r w:rsidRPr="00F8684C">
        <w:rPr>
          <w:lang w:val="en-US"/>
        </w:rPr>
        <w:t xml:space="preserve">Ask </w:t>
      </w:r>
      <w:r w:rsidR="00763D88">
        <w:rPr>
          <w:lang w:val="en-US"/>
        </w:rPr>
        <w:t>someone</w:t>
      </w:r>
      <w:r w:rsidRPr="00F8684C">
        <w:rPr>
          <w:lang w:val="en-US"/>
        </w:rPr>
        <w:t xml:space="preserve"> on poolside to film you. </w:t>
      </w:r>
    </w:p>
    <w:p w14:paraId="47182311" w14:textId="77777777" w:rsidR="00F8684C" w:rsidRPr="00F8684C" w:rsidRDefault="00F8684C" w:rsidP="00F8684C">
      <w:pPr>
        <w:pStyle w:val="ListParagraph"/>
        <w:numPr>
          <w:ilvl w:val="0"/>
          <w:numId w:val="2"/>
        </w:numPr>
        <w:rPr>
          <w:lang w:val="en-US"/>
        </w:rPr>
      </w:pPr>
      <w:r w:rsidRPr="00F8684C">
        <w:rPr>
          <w:lang w:val="en-US"/>
        </w:rPr>
        <w:t xml:space="preserve">Do walk throughs at home. </w:t>
      </w:r>
    </w:p>
    <w:p w14:paraId="04062EED" w14:textId="77777777" w:rsidR="00F8684C" w:rsidRDefault="00F8684C" w:rsidP="00F8684C">
      <w:pPr>
        <w:pStyle w:val="ListParagraph"/>
        <w:numPr>
          <w:ilvl w:val="0"/>
          <w:numId w:val="2"/>
        </w:numPr>
        <w:rPr>
          <w:lang w:val="en-US"/>
        </w:rPr>
      </w:pPr>
      <w:r w:rsidRPr="00F8684C">
        <w:rPr>
          <w:lang w:val="en-US"/>
        </w:rPr>
        <w:t xml:space="preserve">Identify which figures you need to work on and ask to work on those in warm up time. </w:t>
      </w:r>
    </w:p>
    <w:p w14:paraId="7C42F536" w14:textId="77777777" w:rsidR="00763D88" w:rsidRPr="00F8684C" w:rsidRDefault="00763D88" w:rsidP="00F8684C">
      <w:pPr>
        <w:pStyle w:val="ListParagraph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Plan how much routine you need to learn each week to have the routine completed a minimum of 3-4 weeks ahead of the competition to allow time to polish it. </w:t>
      </w:r>
    </w:p>
    <w:p w14:paraId="2FC624E2" w14:textId="77777777" w:rsidR="00F8684C" w:rsidRDefault="00F8684C">
      <w:pPr>
        <w:rPr>
          <w:lang w:val="en-US"/>
        </w:rPr>
      </w:pPr>
    </w:p>
    <w:p w14:paraId="5F81CD23" w14:textId="77777777" w:rsidR="00F8684C" w:rsidRDefault="00F8684C">
      <w:pPr>
        <w:rPr>
          <w:lang w:val="en-US"/>
        </w:rPr>
      </w:pPr>
    </w:p>
    <w:p w14:paraId="47E6093D" w14:textId="77777777" w:rsidR="00ED324D" w:rsidRDefault="00DF22FE">
      <w:pPr>
        <w:rPr>
          <w:lang w:val="en-US"/>
        </w:rPr>
      </w:pPr>
      <w:bookmarkStart w:id="0" w:name="_GoBack"/>
      <w:bookmarkEnd w:id="0"/>
      <w:r>
        <w:rPr>
          <w:lang w:val="en-US"/>
        </w:rPr>
        <w:lastRenderedPageBreak/>
        <w:t>Routine:</w:t>
      </w:r>
    </w:p>
    <w:p w14:paraId="5EFD3F1A" w14:textId="77777777" w:rsidR="00DF22FE" w:rsidRDefault="00DF22FE">
      <w:pPr>
        <w:rPr>
          <w:lang w:val="en-US"/>
        </w:rPr>
      </w:pPr>
      <w:r>
        <w:rPr>
          <w:lang w:val="en-US"/>
        </w:rPr>
        <w:t>Swimmers:</w:t>
      </w:r>
    </w:p>
    <w:p w14:paraId="346AAF66" w14:textId="77777777" w:rsidR="00F8684C" w:rsidRDefault="00F8684C">
      <w:pPr>
        <w:rPr>
          <w:lang w:val="en-US"/>
        </w:rPr>
      </w:pPr>
      <w:r>
        <w:rPr>
          <w:lang w:val="en-US"/>
        </w:rPr>
        <w:t xml:space="preserve">Competition/Parents’ Display Date: </w:t>
      </w:r>
    </w:p>
    <w:p w14:paraId="7BD7A58E" w14:textId="77777777" w:rsidR="00F8684C" w:rsidRDefault="00F8684C">
      <w:pPr>
        <w:rPr>
          <w:lang w:val="en-US"/>
        </w:rPr>
      </w:pPr>
    </w:p>
    <w:tbl>
      <w:tblPr>
        <w:tblStyle w:val="TableGrid"/>
        <w:tblW w:w="13940" w:type="dxa"/>
        <w:tblLook w:val="04A0" w:firstRow="1" w:lastRow="0" w:firstColumn="1" w:lastColumn="0" w:noHBand="0" w:noVBand="1"/>
      </w:tblPr>
      <w:tblGrid>
        <w:gridCol w:w="846"/>
        <w:gridCol w:w="1334"/>
        <w:gridCol w:w="1503"/>
        <w:gridCol w:w="1388"/>
        <w:gridCol w:w="1266"/>
        <w:gridCol w:w="1266"/>
        <w:gridCol w:w="1266"/>
        <w:gridCol w:w="1266"/>
        <w:gridCol w:w="1266"/>
        <w:gridCol w:w="1266"/>
        <w:gridCol w:w="1266"/>
        <w:gridCol w:w="7"/>
      </w:tblGrid>
      <w:tr w:rsidR="00DF22FE" w14:paraId="07C78B38" w14:textId="77777777" w:rsidTr="00763D88">
        <w:trPr>
          <w:trHeight w:val="288"/>
        </w:trPr>
        <w:tc>
          <w:tcPr>
            <w:tcW w:w="846" w:type="dxa"/>
          </w:tcPr>
          <w:p w14:paraId="1AF7400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1A614283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1760" w:type="dxa"/>
            <w:gridSpan w:val="10"/>
          </w:tcPr>
          <w:p w14:paraId="204164DF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COUNTS</w:t>
            </w:r>
          </w:p>
        </w:tc>
      </w:tr>
      <w:tr w:rsidR="00DF22FE" w14:paraId="5A3BDB66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0D348C68" w14:textId="77777777" w:rsidR="00DF22FE" w:rsidRDefault="00DF22FE">
            <w:pPr>
              <w:rPr>
                <w:lang w:val="en-US"/>
              </w:rPr>
            </w:pPr>
            <w:r>
              <w:rPr>
                <w:lang w:val="en-US"/>
              </w:rPr>
              <w:t>TIME</w:t>
            </w:r>
          </w:p>
        </w:tc>
        <w:tc>
          <w:tcPr>
            <w:tcW w:w="1334" w:type="dxa"/>
          </w:tcPr>
          <w:p w14:paraId="33FB39F0" w14:textId="77777777" w:rsidR="00DF22FE" w:rsidRDefault="00DF22FE">
            <w:pPr>
              <w:rPr>
                <w:lang w:val="en-US"/>
              </w:rPr>
            </w:pPr>
            <w:r>
              <w:rPr>
                <w:lang w:val="en-US"/>
              </w:rPr>
              <w:t>LYRIC</w:t>
            </w:r>
          </w:p>
        </w:tc>
        <w:tc>
          <w:tcPr>
            <w:tcW w:w="1503" w:type="dxa"/>
          </w:tcPr>
          <w:p w14:paraId="47EA82F4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388" w:type="dxa"/>
          </w:tcPr>
          <w:p w14:paraId="0AAEB185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66" w:type="dxa"/>
          </w:tcPr>
          <w:p w14:paraId="6ADCFDDA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266" w:type="dxa"/>
          </w:tcPr>
          <w:p w14:paraId="3B03796D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66" w:type="dxa"/>
          </w:tcPr>
          <w:p w14:paraId="0F560D5D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266" w:type="dxa"/>
          </w:tcPr>
          <w:p w14:paraId="734B5630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266" w:type="dxa"/>
          </w:tcPr>
          <w:p w14:paraId="2C36727D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266" w:type="dxa"/>
          </w:tcPr>
          <w:p w14:paraId="3FD2F369" w14:textId="77777777" w:rsidR="00DF22FE" w:rsidRDefault="00DF22FE" w:rsidP="00DF22FE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1266" w:type="dxa"/>
          </w:tcPr>
          <w:p w14:paraId="1AD0E05C" w14:textId="77777777" w:rsidR="00DF22FE" w:rsidRDefault="00DF22FE">
            <w:pPr>
              <w:rPr>
                <w:lang w:val="en-US"/>
              </w:rPr>
            </w:pPr>
            <w:r>
              <w:rPr>
                <w:lang w:val="en-US"/>
              </w:rPr>
              <w:t>NOTES</w:t>
            </w:r>
          </w:p>
        </w:tc>
      </w:tr>
      <w:tr w:rsidR="00DF22FE" w14:paraId="79B47D96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455CB7D0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110485A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7587F809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7C435D17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F5723E1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D085791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4140D93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059873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5A4EF0B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3735D5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BD01B4E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0E562F55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1C42E63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4D87B103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699EADC8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077DCED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075BBC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FB132FB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BFDACCB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DDA8C0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43A25A1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5C289D3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32E328E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48C43A71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1B6276C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2B73217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7AD760B0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33A54250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5EDD2F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FC47BF7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FD4B22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DC48DDC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8833A7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D67BA21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F5C7367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607F7114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2B02DCF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27E4AAE1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0A7C52D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5E8267BB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BD24D2C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DE75B7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FACACD7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E6F67F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2F3F027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350F36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3961A64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1FA21458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1421E4C2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7351ADCE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1F85B50B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677F2E8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529C2F9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E298592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9F63E4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6C11160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7C45DF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355177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271B7B9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43243168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27F3292B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367F2F1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483F32DE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3B8F457E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269BA42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D1B346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7B5C5F0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37737F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FABE0C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FDAA2B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1A0DBFB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012018FD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5E883B1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2B50F40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5BAE42E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47495EA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4C0F220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9159E13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D5E20A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F18B4F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1E41877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68B5CC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B7420EF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01BB8997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476B632C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7DC870D7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0D9DD5F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7B25B03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FE5AE6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9618F6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EC7030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3CB6475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CD9923B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1CB9DFA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B7850AA" w14:textId="77777777" w:rsidR="00DF22FE" w:rsidRDefault="00DF22FE">
            <w:pPr>
              <w:rPr>
                <w:lang w:val="en-US"/>
              </w:rPr>
            </w:pPr>
          </w:p>
        </w:tc>
      </w:tr>
      <w:tr w:rsidR="00DF22FE" w14:paraId="6F24B95D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129A14D7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3C1E2B50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6C70772C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3198CE6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E32B276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9F5346F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EE93874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4278178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A9ED5CD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A7CE108" w14:textId="77777777" w:rsidR="00DF22FE" w:rsidRDefault="00DF22FE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3D1B54B" w14:textId="77777777" w:rsidR="00DF22FE" w:rsidRDefault="00DF22FE">
            <w:pPr>
              <w:rPr>
                <w:lang w:val="en-US"/>
              </w:rPr>
            </w:pPr>
          </w:p>
        </w:tc>
      </w:tr>
      <w:tr w:rsidR="00763D88" w14:paraId="03B91AED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6EE80AA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56EEDCF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24A030F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3083853E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09B6B9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57C9345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72A961C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7CD740E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FEA2CA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5BFEE56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F275A1E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143B7FC2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6F4AAA65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1E77DCA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7758C52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2390B59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1928FA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E9E1644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1C920AC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BF7302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4FE9DC2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6F6FCA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C47A96C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0F724379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49A10221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40DB7EDC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3F9E93B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4195AC7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60755E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2769F7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BD03BF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E998B9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38CD8F4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D6BCBD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B78416A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6E790367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2D9322C5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00A9A0A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06860722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5ECC679C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2AFC33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BE0F305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FD7B8B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1D643A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3ED810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97CE2C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715E82F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28031CF8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33846654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79566B2B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035A5BD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3C820D7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44B5735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95D894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4697B9B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DB7D654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0A6395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3F3B7D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7E1AEFD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728B6D35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1A7B0FB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7E16AD1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46FBC58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43D62C2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A68B906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E8EE16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A69745E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AA23F72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D68D7A5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A25CFF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7A8672F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0896ED2E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69E9831C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3E57C8ED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48C3FA5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21670DE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98D494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C4049DD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95E5172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26731B1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BEA44BE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55C070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685DDB2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1F6F419B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2115A666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569D62BB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6EE18B4E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5DAA1456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0DB21C0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1AA9BE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92C3FB2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194416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F9E70B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C5754A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D5776A3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38FEF822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0A348A7D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1CB19336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63694220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581AB8B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42D1E5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1F10177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5D1E542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054E33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39D0DA4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B213EEC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5779E40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2BFF15AB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288205FF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1F2CD2B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159C907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325F2B34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08093B0B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52ABD9B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33B8CE62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3D24EBB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6234090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5170ABF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6A828397" w14:textId="77777777" w:rsidR="00763D88" w:rsidRDefault="00763D88">
            <w:pPr>
              <w:rPr>
                <w:lang w:val="en-US"/>
              </w:rPr>
            </w:pPr>
          </w:p>
        </w:tc>
      </w:tr>
      <w:tr w:rsidR="00763D88" w14:paraId="4577E8C0" w14:textId="77777777" w:rsidTr="00763D88">
        <w:trPr>
          <w:gridAfter w:val="1"/>
          <w:wAfter w:w="7" w:type="dxa"/>
          <w:trHeight w:val="288"/>
        </w:trPr>
        <w:tc>
          <w:tcPr>
            <w:tcW w:w="846" w:type="dxa"/>
          </w:tcPr>
          <w:p w14:paraId="73EF047B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34" w:type="dxa"/>
          </w:tcPr>
          <w:p w14:paraId="338BC7D6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503" w:type="dxa"/>
          </w:tcPr>
          <w:p w14:paraId="147E3EFA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388" w:type="dxa"/>
          </w:tcPr>
          <w:p w14:paraId="4A42B551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C32BC9D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417ACB3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1ED30AAC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14D2E78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28FC7E19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97E4A03" w14:textId="77777777" w:rsidR="00763D88" w:rsidRDefault="00763D88">
            <w:pPr>
              <w:rPr>
                <w:lang w:val="en-US"/>
              </w:rPr>
            </w:pPr>
          </w:p>
        </w:tc>
        <w:tc>
          <w:tcPr>
            <w:tcW w:w="1266" w:type="dxa"/>
          </w:tcPr>
          <w:p w14:paraId="7CEA597C" w14:textId="77777777" w:rsidR="00763D88" w:rsidRDefault="00763D88">
            <w:pPr>
              <w:rPr>
                <w:lang w:val="en-US"/>
              </w:rPr>
            </w:pPr>
          </w:p>
        </w:tc>
      </w:tr>
    </w:tbl>
    <w:p w14:paraId="2428ED96" w14:textId="77777777" w:rsidR="00DF22FE" w:rsidRDefault="00DF22FE">
      <w:pPr>
        <w:rPr>
          <w:lang w:val="en-US"/>
        </w:rPr>
      </w:pPr>
    </w:p>
    <w:sectPr w:rsidR="00DF22FE" w:rsidSect="00DF22FE">
      <w:pgSz w:w="1682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46A21"/>
    <w:multiLevelType w:val="hybridMultilevel"/>
    <w:tmpl w:val="93908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03635"/>
    <w:multiLevelType w:val="hybridMultilevel"/>
    <w:tmpl w:val="A7CA6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7C01C9"/>
    <w:multiLevelType w:val="hybridMultilevel"/>
    <w:tmpl w:val="394CA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BC78C4"/>
    <w:multiLevelType w:val="hybridMultilevel"/>
    <w:tmpl w:val="B382FE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2FE"/>
    <w:rsid w:val="001E746C"/>
    <w:rsid w:val="003C4194"/>
    <w:rsid w:val="003D4218"/>
    <w:rsid w:val="00717C09"/>
    <w:rsid w:val="00763D88"/>
    <w:rsid w:val="00815DE2"/>
    <w:rsid w:val="00952AA6"/>
    <w:rsid w:val="00AC7080"/>
    <w:rsid w:val="00DF22FE"/>
    <w:rsid w:val="00F8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0971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2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868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5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2040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home</cp:lastModifiedBy>
  <cp:revision>2</cp:revision>
  <dcterms:created xsi:type="dcterms:W3CDTF">2019-05-10T12:15:00Z</dcterms:created>
  <dcterms:modified xsi:type="dcterms:W3CDTF">2019-05-10T12:15:00Z</dcterms:modified>
</cp:coreProperties>
</file>